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7187B" w:rsidTr="0057187B">
        <w:tc>
          <w:tcPr>
            <w:tcW w:w="2992" w:type="dxa"/>
          </w:tcPr>
          <w:p w:rsidR="0057187B" w:rsidRPr="0057187B" w:rsidRDefault="005718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ESTRATEGIAS</w:t>
            </w:r>
          </w:p>
        </w:tc>
        <w:tc>
          <w:tcPr>
            <w:tcW w:w="2993" w:type="dxa"/>
          </w:tcPr>
          <w:p w:rsidR="0057187B" w:rsidRPr="0057187B" w:rsidRDefault="005718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PROPOSITO</w:t>
            </w:r>
          </w:p>
        </w:tc>
        <w:tc>
          <w:tcPr>
            <w:tcW w:w="2993" w:type="dxa"/>
          </w:tcPr>
          <w:p w:rsidR="0057187B" w:rsidRPr="0057187B" w:rsidRDefault="006B18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¿QUE</w:t>
            </w:r>
            <w:r w:rsidR="0057187B">
              <w:rPr>
                <w:rFonts w:ascii="Arial" w:hAnsi="Arial" w:cs="Arial"/>
                <w:b/>
                <w:sz w:val="24"/>
                <w:szCs w:val="24"/>
              </w:rPr>
              <w:t xml:space="preserve"> SE VA A HACER?</w:t>
            </w:r>
          </w:p>
        </w:tc>
      </w:tr>
      <w:tr w:rsidR="0057187B" w:rsidTr="0057187B">
        <w:tc>
          <w:tcPr>
            <w:tcW w:w="2992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juegos didácticos con las niñas pequeñas</w:t>
            </w:r>
          </w:p>
        </w:tc>
        <w:tc>
          <w:tcPr>
            <w:tcW w:w="2993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Entretener y enseñar en que consiste la contaminación ambiental</w:t>
            </w:r>
          </w:p>
        </w:tc>
        <w:tc>
          <w:tcPr>
            <w:tcW w:w="2993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Sopa de letra</w:t>
            </w:r>
          </w:p>
        </w:tc>
      </w:tr>
      <w:tr w:rsidR="0057187B" w:rsidTr="0057187B">
        <w:tc>
          <w:tcPr>
            <w:tcW w:w="2992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una actividad con estudiantes de grados menores</w:t>
            </w:r>
          </w:p>
        </w:tc>
        <w:tc>
          <w:tcPr>
            <w:tcW w:w="2993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Divertir y dar a conocer las palabras que causan la contaminación</w:t>
            </w:r>
          </w:p>
        </w:tc>
        <w:tc>
          <w:tcPr>
            <w:tcW w:w="2993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Crucigrama</w:t>
            </w:r>
          </w:p>
        </w:tc>
      </w:tr>
      <w:tr w:rsidR="0057187B" w:rsidTr="0057187B">
        <w:tc>
          <w:tcPr>
            <w:tcW w:w="2992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 los juegos didácticos, definir</w:t>
            </w:r>
            <w:r w:rsidR="00E40592">
              <w:rPr>
                <w:rFonts w:ascii="Arial" w:hAnsi="Arial" w:cs="Arial"/>
                <w:sz w:val="24"/>
                <w:szCs w:val="24"/>
              </w:rPr>
              <w:t xml:space="preserve"> sus capacidades a las niñas</w:t>
            </w:r>
          </w:p>
        </w:tc>
        <w:tc>
          <w:tcPr>
            <w:tcW w:w="2993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Medir su capacidad de motricidad fina y hasta donde lo pueden desarrollar</w:t>
            </w:r>
          </w:p>
        </w:tc>
        <w:tc>
          <w:tcPr>
            <w:tcW w:w="2993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</w:t>
            </w:r>
          </w:p>
        </w:tc>
      </w:tr>
      <w:tr w:rsidR="0057187B" w:rsidTr="0057187B">
        <w:tc>
          <w:tcPr>
            <w:tcW w:w="2992" w:type="dxa"/>
          </w:tcPr>
          <w:p w:rsidR="0057187B" w:rsidRDefault="0057187B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="00E40592">
              <w:rPr>
                <w:rFonts w:ascii="Arial" w:hAnsi="Arial" w:cs="Arial"/>
                <w:sz w:val="24"/>
                <w:szCs w:val="24"/>
              </w:rPr>
              <w:t>una actividad a las niñas de grados menores</w:t>
            </w:r>
          </w:p>
        </w:tc>
        <w:tc>
          <w:tcPr>
            <w:tcW w:w="2993" w:type="dxa"/>
          </w:tcPr>
          <w:p w:rsidR="0057187B" w:rsidRDefault="00E40592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 la capacidad de cuanto conocimiento tienen acerca de la contaminación y sus factores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Lotería</w:t>
            </w:r>
          </w:p>
        </w:tc>
        <w:bookmarkStart w:id="0" w:name="_GoBack"/>
        <w:bookmarkEnd w:id="0"/>
      </w:tr>
      <w:tr w:rsidR="0057187B" w:rsidTr="0057187B">
        <w:tc>
          <w:tcPr>
            <w:tcW w:w="2992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Mostrar la realidad de su ciudad y que piensan de ella 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un video de la contaminación en Barranquilla para que perciban los problemas de su ciudad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Videos acerca del cuidado del medio ambiente</w:t>
            </w:r>
          </w:p>
        </w:tc>
      </w:tr>
      <w:tr w:rsidR="0057187B" w:rsidTr="0057187B">
        <w:tc>
          <w:tcPr>
            <w:tcW w:w="2992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actividades para concientizar a los niñas de cursos menores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 con los niños con palabras que estén ligadas a la contaminación para concientizarlas del daño que este les causa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Juego de palabras</w:t>
            </w:r>
          </w:p>
        </w:tc>
      </w:tr>
      <w:tr w:rsidR="0057187B" w:rsidTr="0057187B">
        <w:tc>
          <w:tcPr>
            <w:tcW w:w="2992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un juego con estudiantes de grados menores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forma entretenida escondiendo objetos y que ellas miren si son reciclables o no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también se limpia el entorno en el que estamos</w:t>
            </w:r>
          </w:p>
        </w:tc>
        <w:tc>
          <w:tcPr>
            <w:tcW w:w="2993" w:type="dxa"/>
          </w:tcPr>
          <w:p w:rsidR="0057187B" w:rsidRDefault="006B1884" w:rsidP="006B18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Encuentra objetos</w:t>
            </w:r>
          </w:p>
        </w:tc>
      </w:tr>
    </w:tbl>
    <w:p w:rsidR="0057187B" w:rsidRPr="0057187B" w:rsidRDefault="0057187B">
      <w:pPr>
        <w:rPr>
          <w:rFonts w:ascii="Arial" w:hAnsi="Arial" w:cs="Arial"/>
          <w:sz w:val="24"/>
          <w:szCs w:val="24"/>
        </w:rPr>
      </w:pPr>
    </w:p>
    <w:sectPr w:rsidR="0057187B" w:rsidRPr="00571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B"/>
    <w:rsid w:val="0057187B"/>
    <w:rsid w:val="006B1884"/>
    <w:rsid w:val="00E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2013-10-24T01:08:00Z</dcterms:created>
  <dcterms:modified xsi:type="dcterms:W3CDTF">2013-10-24T02:01:00Z</dcterms:modified>
</cp:coreProperties>
</file>